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7D0" w:rsidRPr="00510383" w:rsidRDefault="00AB45CF" w:rsidP="00AB45C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510383">
        <w:rPr>
          <w:rFonts w:asciiTheme="minorHAnsi" w:hAnsiTheme="minorHAnsi" w:cstheme="minorHAnsi"/>
          <w:snapToGrid w:val="0"/>
        </w:rPr>
        <w:t>365         ALUTEC ROOF OUTLETS</w:t>
      </w:r>
      <w:r w:rsidRPr="00510383">
        <w:rPr>
          <w:rFonts w:asciiTheme="minorHAnsi" w:hAnsiTheme="minorHAnsi" w:cstheme="minorHAnsi"/>
          <w:snapToGrid w:val="0"/>
        </w:rPr>
        <w:br/>
      </w:r>
      <w:r w:rsidRPr="00510383">
        <w:rPr>
          <w:rFonts w:asciiTheme="minorHAnsi" w:hAnsiTheme="minorHAnsi" w:cstheme="minorHAnsi"/>
          <w:snapToGrid w:val="0"/>
        </w:rPr>
        <w:br/>
      </w:r>
      <w:r w:rsidRPr="00510383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510383">
        <w:rPr>
          <w:rFonts w:asciiTheme="minorHAnsi" w:hAnsiTheme="minorHAnsi" w:cstheme="minorHAnsi"/>
          <w:snapToGrid w:val="0"/>
        </w:rPr>
        <w:br/>
      </w:r>
      <w:r w:rsidRPr="00510383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510383">
        <w:rPr>
          <w:rFonts w:asciiTheme="minorHAnsi" w:hAnsiTheme="minorHAnsi" w:cstheme="minorHAnsi"/>
          <w:snapToGrid w:val="0"/>
        </w:rPr>
        <w:br/>
      </w:r>
      <w:r w:rsidRPr="00510383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510383">
        <w:rPr>
          <w:rFonts w:asciiTheme="minorHAnsi" w:hAnsiTheme="minorHAnsi" w:cstheme="minorHAnsi"/>
          <w:snapToGrid w:val="0"/>
        </w:rPr>
        <w:br/>
      </w:r>
      <w:r w:rsidRPr="00510383">
        <w:rPr>
          <w:rFonts w:asciiTheme="minorHAnsi" w:hAnsiTheme="minorHAnsi" w:cstheme="minorHAnsi"/>
          <w:snapToGrid w:val="0"/>
        </w:rPr>
        <w:tab/>
        <w:t>Email: enquiries@marleyalutec.co.uk</w:t>
      </w:r>
      <w:r w:rsidRPr="00510383">
        <w:rPr>
          <w:rFonts w:asciiTheme="minorHAnsi" w:hAnsiTheme="minorHAnsi" w:cstheme="minorHAnsi"/>
          <w:snapToGrid w:val="0"/>
        </w:rPr>
        <w:br/>
      </w:r>
      <w:r w:rsidRPr="00510383">
        <w:rPr>
          <w:rFonts w:asciiTheme="minorHAnsi" w:hAnsiTheme="minorHAnsi" w:cstheme="minorHAnsi"/>
          <w:snapToGrid w:val="0"/>
        </w:rPr>
        <w:tab/>
        <w:t>Reference: Alutec aluminium roof outlet</w:t>
      </w:r>
      <w:r w:rsidRPr="00510383">
        <w:rPr>
          <w:rFonts w:asciiTheme="minorHAnsi" w:hAnsiTheme="minorHAnsi" w:cstheme="minorHAnsi"/>
          <w:snapToGrid w:val="0"/>
        </w:rPr>
        <w:br/>
      </w:r>
      <w:r w:rsidRPr="00510383">
        <w:rPr>
          <w:rFonts w:asciiTheme="minorHAnsi" w:hAnsiTheme="minorHAnsi" w:cstheme="minorHAnsi"/>
          <w:snapToGrid w:val="0"/>
        </w:rPr>
        <w:tab/>
        <w:t xml:space="preserve">Type: </w:t>
      </w:r>
      <w:r w:rsidR="00AF4241" w:rsidRPr="00510383">
        <w:rPr>
          <w:rFonts w:asciiTheme="minorHAnsi" w:hAnsiTheme="minorHAnsi" w:cstheme="minorHAnsi"/>
          <w:snapToGrid w:val="0"/>
        </w:rPr>
        <w:t>Balcony</w:t>
      </w:r>
      <w:r w:rsidR="004522CE" w:rsidRPr="00510383">
        <w:rPr>
          <w:rFonts w:asciiTheme="minorHAnsi" w:hAnsiTheme="minorHAnsi" w:cstheme="minorHAnsi"/>
          <w:snapToGrid w:val="0"/>
        </w:rPr>
        <w:t xml:space="preserve"> outlet</w:t>
      </w:r>
      <w:r w:rsidRPr="00510383">
        <w:rPr>
          <w:rFonts w:asciiTheme="minorHAnsi" w:hAnsiTheme="minorHAnsi" w:cstheme="minorHAnsi"/>
          <w:snapToGrid w:val="0"/>
        </w:rPr>
        <w:br/>
      </w:r>
      <w:r w:rsidRPr="00510383">
        <w:rPr>
          <w:rFonts w:asciiTheme="minorHAnsi" w:hAnsiTheme="minorHAnsi" w:cstheme="minorHAnsi"/>
          <w:snapToGrid w:val="0"/>
        </w:rPr>
        <w:tab/>
      </w:r>
      <w:r w:rsidR="009C27D0" w:rsidRPr="00510383">
        <w:rPr>
          <w:rFonts w:asciiTheme="minorHAnsi" w:hAnsiTheme="minorHAnsi" w:cstheme="minorHAnsi"/>
          <w:snapToGrid w:val="0"/>
        </w:rPr>
        <w:t>Product code: DR</w:t>
      </w:r>
      <w:r w:rsidR="00CB26E7" w:rsidRPr="00510383">
        <w:rPr>
          <w:rFonts w:asciiTheme="minorHAnsi" w:hAnsiTheme="minorHAnsi" w:cstheme="minorHAnsi"/>
          <w:snapToGrid w:val="0"/>
        </w:rPr>
        <w:t>4</w:t>
      </w:r>
      <w:r w:rsidR="00AF4241" w:rsidRPr="00510383">
        <w:rPr>
          <w:rFonts w:asciiTheme="minorHAnsi" w:hAnsiTheme="minorHAnsi" w:cstheme="minorHAnsi"/>
          <w:snapToGrid w:val="0"/>
        </w:rPr>
        <w:t>60</w:t>
      </w:r>
    </w:p>
    <w:p w:rsidR="00AB45CF" w:rsidRPr="00510383" w:rsidRDefault="00901A8E" w:rsidP="009C27D0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10383">
        <w:rPr>
          <w:rFonts w:asciiTheme="minorHAnsi" w:hAnsiTheme="minorHAnsi" w:cstheme="minorHAnsi"/>
          <w:snapToGrid w:val="0"/>
        </w:rPr>
        <w:t>Connection s</w:t>
      </w:r>
      <w:r w:rsidR="00AB45CF" w:rsidRPr="00510383">
        <w:rPr>
          <w:rFonts w:asciiTheme="minorHAnsi" w:hAnsiTheme="minorHAnsi" w:cstheme="minorHAnsi"/>
          <w:snapToGrid w:val="0"/>
        </w:rPr>
        <w:t xml:space="preserve">ize: </w:t>
      </w:r>
      <w:r w:rsidR="00CB26E7" w:rsidRPr="00510383">
        <w:rPr>
          <w:rFonts w:asciiTheme="minorHAnsi" w:hAnsiTheme="minorHAnsi" w:cstheme="minorHAnsi"/>
          <w:snapToGrid w:val="0"/>
        </w:rPr>
        <w:t>100</w:t>
      </w:r>
      <w:r w:rsidR="00AB45CF" w:rsidRPr="00510383">
        <w:rPr>
          <w:rFonts w:asciiTheme="minorHAnsi" w:hAnsiTheme="minorHAnsi" w:cstheme="minorHAnsi"/>
          <w:snapToGrid w:val="0"/>
        </w:rPr>
        <w:t>mm</w:t>
      </w:r>
      <w:r w:rsidR="002E3FF3" w:rsidRPr="00510383">
        <w:rPr>
          <w:rFonts w:asciiTheme="minorHAnsi" w:hAnsiTheme="minorHAnsi" w:cstheme="minorHAnsi"/>
          <w:snapToGrid w:val="0"/>
        </w:rPr>
        <w:t xml:space="preserve"> nominal, </w:t>
      </w:r>
      <w:r w:rsidR="00CB26E7" w:rsidRPr="00510383">
        <w:rPr>
          <w:rFonts w:asciiTheme="minorHAnsi" w:hAnsiTheme="minorHAnsi" w:cstheme="minorHAnsi"/>
          <w:snapToGrid w:val="0"/>
        </w:rPr>
        <w:t>110</w:t>
      </w:r>
      <w:r w:rsidR="002E3FF3" w:rsidRPr="00510383">
        <w:rPr>
          <w:rFonts w:asciiTheme="minorHAnsi" w:hAnsiTheme="minorHAnsi" w:cstheme="minorHAnsi"/>
          <w:snapToGrid w:val="0"/>
        </w:rPr>
        <w:t>mm OD</w:t>
      </w:r>
    </w:p>
    <w:p w:rsidR="00AB45CF" w:rsidRPr="00510383" w:rsidRDefault="00AB45CF" w:rsidP="00AB45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10383">
        <w:rPr>
          <w:rFonts w:asciiTheme="minorHAnsi" w:hAnsiTheme="minorHAnsi" w:cstheme="minorHAnsi"/>
          <w:snapToGrid w:val="0"/>
        </w:rPr>
        <w:t xml:space="preserve">Grate Type: </w:t>
      </w:r>
      <w:r w:rsidR="00AF4241" w:rsidRPr="00510383">
        <w:rPr>
          <w:rFonts w:asciiTheme="minorHAnsi" w:hAnsiTheme="minorHAnsi" w:cstheme="minorHAnsi"/>
          <w:snapToGrid w:val="0"/>
        </w:rPr>
        <w:t>Flat</w:t>
      </w:r>
      <w:r w:rsidRPr="00510383">
        <w:rPr>
          <w:rFonts w:asciiTheme="minorHAnsi" w:hAnsiTheme="minorHAnsi" w:cstheme="minorHAnsi"/>
          <w:snapToGrid w:val="0"/>
        </w:rPr>
        <w:t xml:space="preserve"> grate </w:t>
      </w:r>
    </w:p>
    <w:p w:rsidR="00AB45CF" w:rsidRPr="00510383" w:rsidRDefault="00AB45CF" w:rsidP="00AB45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10383">
        <w:rPr>
          <w:rFonts w:asciiTheme="minorHAnsi" w:hAnsiTheme="minorHAnsi" w:cstheme="minorHAnsi"/>
          <w:snapToGrid w:val="0"/>
        </w:rPr>
        <w:t xml:space="preserve">Flow Performance: As stated in </w:t>
      </w:r>
      <w:r w:rsidR="000323A9" w:rsidRPr="00510383">
        <w:rPr>
          <w:rFonts w:asciiTheme="minorHAnsi" w:hAnsiTheme="minorHAnsi" w:cstheme="minorHAnsi"/>
          <w:snapToGrid w:val="0"/>
        </w:rPr>
        <w:t>A</w:t>
      </w:r>
      <w:r w:rsidRPr="00510383">
        <w:rPr>
          <w:rFonts w:asciiTheme="minorHAnsi" w:hAnsiTheme="minorHAnsi" w:cstheme="minorHAnsi"/>
          <w:snapToGrid w:val="0"/>
        </w:rPr>
        <w:t>lutec literature.</w:t>
      </w:r>
    </w:p>
    <w:p w:rsidR="00AB45CF" w:rsidRPr="00510383" w:rsidRDefault="00AB45CF" w:rsidP="00AB45C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510383">
        <w:rPr>
          <w:rFonts w:asciiTheme="minorHAnsi" w:hAnsiTheme="minorHAnsi" w:cstheme="minorHAnsi"/>
          <w:snapToGrid w:val="0"/>
        </w:rPr>
        <w:tab/>
      </w:r>
      <w:r w:rsidRPr="00510383">
        <w:rPr>
          <w:rFonts w:asciiTheme="minorHAnsi" w:hAnsiTheme="minorHAnsi" w:cstheme="minorHAnsi"/>
          <w:snapToGrid w:val="0"/>
        </w:rPr>
        <w:tab/>
        <w:t xml:space="preserve">Type / grade: </w:t>
      </w:r>
      <w:r w:rsidR="000323A9" w:rsidRPr="00510383">
        <w:rPr>
          <w:rFonts w:asciiTheme="minorHAnsi" w:hAnsiTheme="minorHAnsi" w:cstheme="minorHAnsi"/>
          <w:snapToGrid w:val="0"/>
        </w:rPr>
        <w:t>M</w:t>
      </w:r>
      <w:r w:rsidRPr="00510383">
        <w:rPr>
          <w:rFonts w:asciiTheme="minorHAnsi" w:hAnsiTheme="minorHAnsi" w:cstheme="minorHAnsi"/>
          <w:snapToGrid w:val="0"/>
        </w:rPr>
        <w:t xml:space="preserve">arine grade Aluminium alloy to BSEN1559:1997, </w:t>
      </w:r>
      <w:r w:rsidRPr="00510383">
        <w:rPr>
          <w:rFonts w:asciiTheme="minorHAnsi" w:hAnsiTheme="minorHAnsi" w:cstheme="minorHAnsi"/>
          <w:snapToGrid w:val="0"/>
        </w:rPr>
        <w:br/>
      </w:r>
      <w:r w:rsidRPr="00510383">
        <w:rPr>
          <w:rFonts w:asciiTheme="minorHAnsi" w:hAnsiTheme="minorHAnsi" w:cstheme="minorHAnsi"/>
          <w:snapToGrid w:val="0"/>
        </w:rPr>
        <w:tab/>
        <w:t xml:space="preserve">BSEN 1676:1997 and BSEN 1706:1998 </w:t>
      </w:r>
    </w:p>
    <w:p w:rsidR="00AB45CF" w:rsidRPr="00510383" w:rsidRDefault="00AB45CF" w:rsidP="00AB45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10383">
        <w:rPr>
          <w:rFonts w:asciiTheme="minorHAnsi" w:hAnsiTheme="minorHAnsi" w:cstheme="minorHAnsi"/>
          <w:snapToGrid w:val="0"/>
        </w:rPr>
        <w:t xml:space="preserve">Accessories: </w:t>
      </w:r>
      <w:r w:rsidR="00AF4241" w:rsidRPr="00510383">
        <w:rPr>
          <w:rFonts w:asciiTheme="minorHAnsi" w:hAnsiTheme="minorHAnsi" w:cstheme="minorHAnsi"/>
          <w:snapToGrid w:val="0"/>
        </w:rPr>
        <w:t>E</w:t>
      </w:r>
      <w:r w:rsidR="00552E82" w:rsidRPr="00510383">
        <w:rPr>
          <w:rFonts w:asciiTheme="minorHAnsi" w:hAnsiTheme="minorHAnsi" w:cstheme="minorHAnsi"/>
          <w:snapToGrid w:val="0"/>
        </w:rPr>
        <w:t>xtension ring</w:t>
      </w:r>
      <w:r w:rsidRPr="00510383">
        <w:rPr>
          <w:rFonts w:asciiTheme="minorHAnsi" w:hAnsiTheme="minorHAnsi" w:cstheme="minorHAnsi"/>
          <w:snapToGrid w:val="0"/>
        </w:rPr>
        <w:br/>
      </w:r>
      <w:r w:rsidRPr="00510383">
        <w:rPr>
          <w:rFonts w:asciiTheme="minorHAnsi" w:hAnsiTheme="minorHAnsi" w:cstheme="minorHAnsi"/>
          <w:snapToGrid w:val="0"/>
        </w:rPr>
        <w:tab/>
      </w:r>
      <w:r w:rsidR="000323A9" w:rsidRPr="00510383">
        <w:rPr>
          <w:rFonts w:asciiTheme="minorHAnsi" w:hAnsiTheme="minorHAnsi" w:cstheme="minorHAnsi"/>
          <w:snapToGrid w:val="0"/>
        </w:rPr>
        <w:t>Functional l</w:t>
      </w:r>
      <w:r w:rsidRPr="00510383">
        <w:rPr>
          <w:rFonts w:asciiTheme="minorHAnsi" w:hAnsiTheme="minorHAnsi" w:cstheme="minorHAnsi"/>
          <w:snapToGrid w:val="0"/>
        </w:rPr>
        <w:t>ife expectancy: 50 years</w:t>
      </w:r>
    </w:p>
    <w:p w:rsidR="00DE4450" w:rsidRPr="00510383" w:rsidRDefault="00DE4450" w:rsidP="00DE4450">
      <w:pPr>
        <w:widowControl w:val="0"/>
        <w:rPr>
          <w:rFonts w:asciiTheme="minorHAnsi" w:hAnsiTheme="minorHAnsi" w:cstheme="minorHAnsi"/>
          <w:b/>
          <w:snapToGrid w:val="0"/>
          <w:color w:val="000000"/>
        </w:rPr>
      </w:pPr>
    </w:p>
    <w:p w:rsidR="00DE4450" w:rsidRPr="00510383" w:rsidRDefault="00DE4450" w:rsidP="00DE4450">
      <w:pPr>
        <w:widowControl w:val="0"/>
        <w:rPr>
          <w:rFonts w:asciiTheme="minorHAnsi" w:hAnsiTheme="minorHAnsi" w:cstheme="minorHAnsi"/>
          <w:b/>
          <w:snapToGrid w:val="0"/>
          <w:color w:val="000000"/>
        </w:rPr>
      </w:pPr>
      <w:bookmarkStart w:id="0" w:name="_GoBack"/>
      <w:bookmarkEnd w:id="0"/>
    </w:p>
    <w:sectPr w:rsidR="00DE4450" w:rsidRPr="00510383" w:rsidSect="00032604">
      <w:headerReference w:type="default" r:id="rId7"/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5E1" w:rsidRDefault="009A55E1" w:rsidP="00DE4450">
      <w:r>
        <w:separator/>
      </w:r>
    </w:p>
  </w:endnote>
  <w:endnote w:type="continuationSeparator" w:id="0">
    <w:p w:rsidR="009A55E1" w:rsidRDefault="009A55E1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5E1" w:rsidRDefault="009A55E1" w:rsidP="00DE4450">
      <w:r>
        <w:separator/>
      </w:r>
    </w:p>
  </w:footnote>
  <w:footnote w:type="continuationSeparator" w:id="0">
    <w:p w:rsidR="009A55E1" w:rsidRDefault="009A55E1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450" w:rsidRDefault="00DE4450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 wp14:anchorId="5D10D2DC" wp14:editId="69763576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E4450" w:rsidRDefault="00DE44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450"/>
    <w:rsid w:val="0003212A"/>
    <w:rsid w:val="000323A9"/>
    <w:rsid w:val="00032604"/>
    <w:rsid w:val="00064FD1"/>
    <w:rsid w:val="000F79E9"/>
    <w:rsid w:val="00164ECC"/>
    <w:rsid w:val="001A7F9E"/>
    <w:rsid w:val="00203636"/>
    <w:rsid w:val="002376F1"/>
    <w:rsid w:val="002459A6"/>
    <w:rsid w:val="0026363A"/>
    <w:rsid w:val="00275A3C"/>
    <w:rsid w:val="002E3FF3"/>
    <w:rsid w:val="002F01D1"/>
    <w:rsid w:val="003A0595"/>
    <w:rsid w:val="003F1E97"/>
    <w:rsid w:val="00404865"/>
    <w:rsid w:val="004522CE"/>
    <w:rsid w:val="004569D6"/>
    <w:rsid w:val="00470D43"/>
    <w:rsid w:val="0048368C"/>
    <w:rsid w:val="0048467C"/>
    <w:rsid w:val="004C4E74"/>
    <w:rsid w:val="004C7349"/>
    <w:rsid w:val="00503785"/>
    <w:rsid w:val="00510383"/>
    <w:rsid w:val="0055092F"/>
    <w:rsid w:val="00552E82"/>
    <w:rsid w:val="0059760C"/>
    <w:rsid w:val="005D40EE"/>
    <w:rsid w:val="005E2210"/>
    <w:rsid w:val="00603DB8"/>
    <w:rsid w:val="006D0510"/>
    <w:rsid w:val="006E3D79"/>
    <w:rsid w:val="00727D9F"/>
    <w:rsid w:val="007F3580"/>
    <w:rsid w:val="00901A8E"/>
    <w:rsid w:val="00913EBF"/>
    <w:rsid w:val="00976B0F"/>
    <w:rsid w:val="009913BA"/>
    <w:rsid w:val="009A55E1"/>
    <w:rsid w:val="009C27D0"/>
    <w:rsid w:val="00A200B8"/>
    <w:rsid w:val="00A47ECC"/>
    <w:rsid w:val="00A63021"/>
    <w:rsid w:val="00A70688"/>
    <w:rsid w:val="00AB45CF"/>
    <w:rsid w:val="00AF4241"/>
    <w:rsid w:val="00B02497"/>
    <w:rsid w:val="00B42EB3"/>
    <w:rsid w:val="00B504A1"/>
    <w:rsid w:val="00BA5EF2"/>
    <w:rsid w:val="00BB2743"/>
    <w:rsid w:val="00BD4BD5"/>
    <w:rsid w:val="00BE7AA1"/>
    <w:rsid w:val="00C12958"/>
    <w:rsid w:val="00C67BDB"/>
    <w:rsid w:val="00CA4300"/>
    <w:rsid w:val="00CB26E7"/>
    <w:rsid w:val="00D41BC6"/>
    <w:rsid w:val="00D87CD4"/>
    <w:rsid w:val="00DE4450"/>
    <w:rsid w:val="00E81EC9"/>
    <w:rsid w:val="00E9079C"/>
    <w:rsid w:val="00EE6474"/>
    <w:rsid w:val="00F0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."/>
  <w:listSeparator w:val=","/>
  <w15:docId w15:val="{756D5A66-800F-4629-AE86-16E739419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727D9F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brian.bell</dc:creator>
  <cp:lastModifiedBy>Brian Bell</cp:lastModifiedBy>
  <cp:revision>7</cp:revision>
  <cp:lastPrinted>2013-01-22T15:39:00Z</cp:lastPrinted>
  <dcterms:created xsi:type="dcterms:W3CDTF">2013-01-25T12:14:00Z</dcterms:created>
  <dcterms:modified xsi:type="dcterms:W3CDTF">2019-08-30T08:49:00Z</dcterms:modified>
</cp:coreProperties>
</file>