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67" w:rsidRPr="00447194" w:rsidRDefault="00B30A67" w:rsidP="00B30A67">
      <w:pPr>
        <w:widowControl w:val="0"/>
        <w:tabs>
          <w:tab w:val="left" w:pos="851"/>
        </w:tabs>
        <w:ind w:left="851" w:hanging="709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 xml:space="preserve">370       </w:t>
      </w:r>
      <w:r w:rsidR="002E4250">
        <w:rPr>
          <w:rFonts w:asciiTheme="minorHAnsi" w:hAnsiTheme="minorHAnsi" w:cstheme="minorHAnsi"/>
          <w:snapToGrid w:val="0"/>
        </w:rPr>
        <w:tab/>
      </w:r>
      <w:r w:rsidRPr="00447194">
        <w:rPr>
          <w:rFonts w:asciiTheme="minorHAnsi" w:hAnsiTheme="minorHAnsi" w:cstheme="minorHAnsi"/>
          <w:snapToGrid w:val="0"/>
        </w:rPr>
        <w:t>TRADITIONAL ALUMINIUM PIPEWORK FOR EXTERNAL USE:</w:t>
      </w:r>
      <w:r w:rsidRPr="00447194">
        <w:rPr>
          <w:rFonts w:asciiTheme="minorHAnsi" w:hAnsiTheme="minorHAnsi" w:cstheme="minorHAnsi"/>
          <w:snapToGrid w:val="0"/>
        </w:rPr>
        <w:br/>
      </w:r>
      <w:r w:rsidRPr="00447194">
        <w:rPr>
          <w:rFonts w:asciiTheme="minorHAnsi" w:hAnsiTheme="minorHAnsi" w:cstheme="minorHAnsi"/>
          <w:snapToGrid w:val="0"/>
        </w:rPr>
        <w:tab/>
      </w:r>
    </w:p>
    <w:p w:rsidR="00B30A67" w:rsidRPr="00447194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447194">
        <w:rPr>
          <w:rFonts w:asciiTheme="minorHAnsi" w:hAnsiTheme="minorHAnsi" w:cstheme="minorHAnsi"/>
          <w:snapToGrid w:val="0"/>
        </w:rPr>
        <w:br/>
        <w:t>Elms Farm Industrial Estate, Bedford MK41 0LZ</w:t>
      </w:r>
      <w:r w:rsidRPr="00447194">
        <w:rPr>
          <w:rFonts w:asciiTheme="minorHAnsi" w:hAnsiTheme="minorHAnsi" w:cstheme="minorHAnsi"/>
          <w:snapToGrid w:val="0"/>
        </w:rPr>
        <w:br/>
        <w:t>Tel: 01234 359438, Fax: 01234 357199.</w:t>
      </w:r>
      <w:r w:rsidRPr="00447194">
        <w:rPr>
          <w:rFonts w:asciiTheme="minorHAnsi" w:hAnsiTheme="minorHAnsi" w:cstheme="minorHAnsi"/>
          <w:snapToGrid w:val="0"/>
        </w:rPr>
        <w:br/>
        <w:t xml:space="preserve">Email: </w:t>
      </w:r>
      <w:hyperlink r:id="rId7" w:history="1">
        <w:r w:rsidRPr="00447194">
          <w:rPr>
            <w:rStyle w:val="Hyperlink"/>
            <w:rFonts w:asciiTheme="minorHAnsi" w:hAnsiTheme="minorHAnsi" w:cstheme="minorHAnsi"/>
            <w:snapToGrid w:val="0"/>
          </w:rPr>
          <w:t>enquiries@marleyalutec.co</w:t>
        </w:r>
        <w:r w:rsidRPr="00447194">
          <w:rPr>
            <w:rStyle w:val="Hyperlink"/>
            <w:rFonts w:asciiTheme="minorHAnsi" w:hAnsiTheme="minorHAnsi" w:cstheme="minorHAnsi"/>
          </w:rPr>
          <w:t>.uk</w:t>
        </w:r>
      </w:hyperlink>
    </w:p>
    <w:p w:rsidR="00B30A67" w:rsidRPr="00447194" w:rsidRDefault="00B30A67" w:rsidP="00B30A67">
      <w:pPr>
        <w:pStyle w:val="NormalWeb"/>
        <w:tabs>
          <w:tab w:val="left" w:pos="851"/>
        </w:tabs>
        <w:ind w:left="851" w:hanging="1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Reference: </w:t>
      </w:r>
      <w:r w:rsidR="002E4250">
        <w:rPr>
          <w:rFonts w:asciiTheme="minorHAnsi" w:hAnsiTheme="minorHAnsi" w:cstheme="minorHAnsi"/>
          <w:snapToGrid w:val="0"/>
          <w:sz w:val="20"/>
        </w:rPr>
        <w:t>Tudor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r w:rsidR="007749ED">
        <w:rPr>
          <w:rFonts w:asciiTheme="minorHAnsi" w:hAnsiTheme="minorHAnsi" w:cstheme="minorHAnsi"/>
          <w:snapToGrid w:val="0"/>
          <w:sz w:val="20"/>
        </w:rPr>
        <w:t>square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proofErr w:type="spellStart"/>
      <w:r w:rsidRPr="00447194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napToGrid w:val="0"/>
          <w:sz w:val="20"/>
        </w:rPr>
        <w:t xml:space="preserve"> rainwater system to BS8530.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 w:hanging="11"/>
        <w:rPr>
          <w:rFonts w:asciiTheme="minorHAnsi" w:hAnsiTheme="minorHAnsi" w:cstheme="minorHAnsi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>Accessories: Bends, Branches, Access Pipes, 2 Piece Offset, Shoes, Hopper Head, Pipe Clips</w:t>
      </w:r>
      <w:r w:rsidRPr="00447194">
        <w:rPr>
          <w:rFonts w:asciiTheme="minorHAnsi" w:hAnsiTheme="minorHAnsi" w:cstheme="minorHAnsi"/>
          <w:snapToGrid w:val="0"/>
          <w:sz w:val="20"/>
        </w:rPr>
        <w:br/>
        <w:t xml:space="preserve">Size: </w:t>
      </w:r>
      <w:r w:rsidR="001300C9">
        <w:rPr>
          <w:rFonts w:asciiTheme="minorHAnsi" w:hAnsiTheme="minorHAnsi" w:cstheme="minorHAnsi"/>
          <w:snapToGrid w:val="0"/>
          <w:sz w:val="20"/>
        </w:rPr>
        <w:t>76</w:t>
      </w:r>
      <w:r w:rsidRPr="00447194">
        <w:rPr>
          <w:rFonts w:asciiTheme="minorHAnsi" w:hAnsiTheme="minorHAnsi" w:cstheme="minorHAnsi"/>
          <w:snapToGrid w:val="0"/>
          <w:sz w:val="20"/>
        </w:rPr>
        <w:t>mm</w:t>
      </w:r>
      <w:r w:rsidR="002E4250">
        <w:rPr>
          <w:rFonts w:asciiTheme="minorHAnsi" w:hAnsiTheme="minorHAnsi" w:cstheme="minorHAnsi"/>
          <w:snapToGrid w:val="0"/>
          <w:sz w:val="20"/>
        </w:rPr>
        <w:t>Ø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r w:rsidRPr="00447194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447194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447194">
        <w:rPr>
          <w:rFonts w:asciiTheme="minorHAnsi" w:hAnsiTheme="minorHAnsi" w:cstheme="minorHAnsi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z w:val="20"/>
        </w:rPr>
      </w:pPr>
      <w:r w:rsidRPr="00447194">
        <w:rPr>
          <w:rFonts w:asciiTheme="minorHAnsi" w:hAnsiTheme="minorHAnsi" w:cstheme="minorHAnsi"/>
          <w:sz w:val="20"/>
        </w:rPr>
        <w:t xml:space="preserve">with cast </w:t>
      </w:r>
      <w:proofErr w:type="spellStart"/>
      <w:r w:rsidRPr="00447194">
        <w:rPr>
          <w:rFonts w:asciiTheme="minorHAnsi" w:hAnsiTheme="minorHAnsi" w:cstheme="minorHAnsi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z w:val="20"/>
        </w:rPr>
        <w:t xml:space="preserve"> sockets to BS EN 1706:2010</w:t>
      </w:r>
    </w:p>
    <w:p w:rsidR="00B30A67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 xml:space="preserve"> Finish: Polyester powder coated to BS EN 12206-1:2004 </w:t>
      </w:r>
    </w:p>
    <w:p w:rsidR="004F0A0A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  <w:color w:val="FF0000"/>
        </w:rPr>
      </w:pPr>
      <w:r w:rsidRPr="00447194">
        <w:rPr>
          <w:rFonts w:asciiTheme="minorHAnsi" w:hAnsiTheme="minorHAnsi" w:cstheme="minorHAnsi"/>
          <w:snapToGrid w:val="0"/>
        </w:rPr>
        <w:t xml:space="preserve">Colour: </w:t>
      </w:r>
      <w:r w:rsidR="004F0A0A">
        <w:rPr>
          <w:rFonts w:asciiTheme="minorHAnsi" w:hAnsiTheme="minorHAnsi" w:cstheme="minorHAnsi"/>
          <w:snapToGrid w:val="0"/>
          <w:color w:val="FF0000"/>
        </w:rPr>
        <w:t>TBC</w:t>
      </w:r>
    </w:p>
    <w:p w:rsidR="00B30A67" w:rsidRPr="00447194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bookmarkStart w:id="0" w:name="_GoBack"/>
      <w:bookmarkEnd w:id="0"/>
      <w:r w:rsidRPr="00447194">
        <w:rPr>
          <w:rFonts w:asciiTheme="minorHAnsi" w:hAnsiTheme="minorHAnsi" w:cstheme="minorHAnsi"/>
          <w:snapToGrid w:val="0"/>
        </w:rPr>
        <w:t>Functional life expectancy: 50 years</w:t>
      </w:r>
    </w:p>
    <w:p w:rsidR="00B30A67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447194">
        <w:rPr>
          <w:rFonts w:asciiTheme="minorHAnsi" w:hAnsiTheme="minorHAnsi" w:cstheme="minorHAnsi"/>
          <w:sz w:val="20"/>
        </w:rPr>
        <w:t>Via eared cast sockets and or extruded pipe clips.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Plug and screw to wall with Alutec </w:t>
      </w:r>
      <w:r>
        <w:rPr>
          <w:rFonts w:asciiTheme="minorHAnsi" w:hAnsiTheme="minorHAnsi" w:cstheme="minorHAnsi"/>
          <w:snapToGrid w:val="0"/>
          <w:sz w:val="20"/>
        </w:rPr>
        <w:t>M6 x 7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0mm </w:t>
      </w:r>
      <w:r>
        <w:rPr>
          <w:rFonts w:asciiTheme="minorHAnsi" w:hAnsiTheme="minorHAnsi" w:cstheme="minorHAnsi"/>
          <w:snapToGrid w:val="0"/>
          <w:sz w:val="20"/>
        </w:rPr>
        <w:t>hex. coach screw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</w:p>
    <w:p w:rsidR="007749ED" w:rsidRDefault="00B30A67" w:rsidP="002A405A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Jointing: </w:t>
      </w:r>
      <w:r w:rsidRPr="00447194">
        <w:rPr>
          <w:rFonts w:asciiTheme="minorHAnsi" w:hAnsiTheme="minorHAnsi" w:cstheme="minorHAnsi"/>
          <w:sz w:val="20"/>
        </w:rPr>
        <w:t xml:space="preserve">Cast sockets, sealed with Alutec sealant </w:t>
      </w:r>
      <w:r w:rsidRPr="00447194">
        <w:rPr>
          <w:rFonts w:asciiTheme="minorHAnsi" w:hAnsiTheme="minorHAnsi" w:cstheme="minorHAnsi"/>
          <w:snapToGrid w:val="0"/>
          <w:sz w:val="20"/>
        </w:rPr>
        <w:t>allowing for a 3-4mm</w:t>
      </w:r>
      <w:r>
        <w:rPr>
          <w:rFonts w:asciiTheme="minorHAnsi" w:hAnsiTheme="minorHAnsi" w:cstheme="minorHAnsi"/>
          <w:snapToGrid w:val="0"/>
          <w:sz w:val="20"/>
        </w:rPr>
        <w:t xml:space="preserve"> vertical thermal movement gap</w:t>
      </w:r>
    </w:p>
    <w:sectPr w:rsidR="007749ED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4ECBD87C" wp14:editId="7D3CE1F0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0E0DEA"/>
    <w:rsid w:val="00124AAE"/>
    <w:rsid w:val="001300C9"/>
    <w:rsid w:val="00164ECC"/>
    <w:rsid w:val="00181E2C"/>
    <w:rsid w:val="001A7F9E"/>
    <w:rsid w:val="00244D36"/>
    <w:rsid w:val="002459A6"/>
    <w:rsid w:val="0028635E"/>
    <w:rsid w:val="002A405A"/>
    <w:rsid w:val="002A5410"/>
    <w:rsid w:val="002B534D"/>
    <w:rsid w:val="002C195C"/>
    <w:rsid w:val="002D77B3"/>
    <w:rsid w:val="002E4250"/>
    <w:rsid w:val="002F01D1"/>
    <w:rsid w:val="00302999"/>
    <w:rsid w:val="003639C3"/>
    <w:rsid w:val="003F59CA"/>
    <w:rsid w:val="00470D43"/>
    <w:rsid w:val="0048368C"/>
    <w:rsid w:val="0048467C"/>
    <w:rsid w:val="004873F7"/>
    <w:rsid w:val="004975AE"/>
    <w:rsid w:val="004C4E74"/>
    <w:rsid w:val="004C7349"/>
    <w:rsid w:val="004F0A0A"/>
    <w:rsid w:val="005C1582"/>
    <w:rsid w:val="005D40EE"/>
    <w:rsid w:val="005E2210"/>
    <w:rsid w:val="00603DB8"/>
    <w:rsid w:val="006867C0"/>
    <w:rsid w:val="006D0510"/>
    <w:rsid w:val="00731BBF"/>
    <w:rsid w:val="00737713"/>
    <w:rsid w:val="007749ED"/>
    <w:rsid w:val="007A7C8D"/>
    <w:rsid w:val="007F3580"/>
    <w:rsid w:val="00865BA0"/>
    <w:rsid w:val="008C3D98"/>
    <w:rsid w:val="008F79B9"/>
    <w:rsid w:val="009A55E1"/>
    <w:rsid w:val="00A13A89"/>
    <w:rsid w:val="00A200B8"/>
    <w:rsid w:val="00A24F4C"/>
    <w:rsid w:val="00A47ECC"/>
    <w:rsid w:val="00A52E81"/>
    <w:rsid w:val="00A70688"/>
    <w:rsid w:val="00AC2927"/>
    <w:rsid w:val="00AF335D"/>
    <w:rsid w:val="00B02497"/>
    <w:rsid w:val="00B258C8"/>
    <w:rsid w:val="00B30A67"/>
    <w:rsid w:val="00B504A1"/>
    <w:rsid w:val="00BA5EF2"/>
    <w:rsid w:val="00BB2743"/>
    <w:rsid w:val="00BD4BD5"/>
    <w:rsid w:val="00BE1AE2"/>
    <w:rsid w:val="00BE7AA1"/>
    <w:rsid w:val="00C7155E"/>
    <w:rsid w:val="00CA34D3"/>
    <w:rsid w:val="00CC1E50"/>
    <w:rsid w:val="00CD3439"/>
    <w:rsid w:val="00D57F5C"/>
    <w:rsid w:val="00DE4450"/>
    <w:rsid w:val="00E63DD3"/>
    <w:rsid w:val="00E771EA"/>
    <w:rsid w:val="00EE6474"/>
    <w:rsid w:val="00F1762E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4240337E"/>
  <w15:docId w15:val="{A380EB52-F005-4C13-92B8-01261A82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3</cp:revision>
  <cp:lastPrinted>2013-01-22T15:39:00Z</cp:lastPrinted>
  <dcterms:created xsi:type="dcterms:W3CDTF">2018-06-29T14:04:00Z</dcterms:created>
  <dcterms:modified xsi:type="dcterms:W3CDTF">2019-08-30T08:41:00Z</dcterms:modified>
</cp:coreProperties>
</file>